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5A78" w14:textId="77777777" w:rsidR="00887BE9" w:rsidRDefault="00887BE9" w:rsidP="00A25DFE">
      <w:pPr>
        <w:spacing w:after="0" w:line="312" w:lineRule="auto"/>
        <w:rPr>
          <w:rFonts w:ascii="Times New Roman" w:hAnsi="Times New Roman" w:cs="Times New Roman"/>
          <w:spacing w:val="20"/>
          <w:sz w:val="20"/>
          <w:szCs w:val="20"/>
          <w:lang w:val="en-CA"/>
        </w:rPr>
      </w:pPr>
      <w:r w:rsidRPr="00887BE9">
        <w:rPr>
          <w:rFonts w:ascii="Times New Roman" w:hAnsi="Times New Roman" w:cs="Times New Roman"/>
          <w:spacing w:val="20"/>
          <w:sz w:val="20"/>
          <w:szCs w:val="20"/>
          <w:lang w:val="en-CA"/>
        </w:rPr>
        <w:t xml:space="preserve">PRESS RELEASE </w:t>
      </w:r>
    </w:p>
    <w:p w14:paraId="4D67E2E7" w14:textId="6D0CDAD0" w:rsidR="00A25DFE" w:rsidRPr="00887BE9" w:rsidRDefault="00A43FBC" w:rsidP="00A25DFE">
      <w:pPr>
        <w:spacing w:after="0" w:line="312" w:lineRule="auto"/>
        <w:rPr>
          <w:rFonts w:ascii="Times New Roman" w:hAnsi="Times New Roman" w:cs="Times New Roman"/>
          <w:spacing w:val="20"/>
          <w:sz w:val="20"/>
          <w:szCs w:val="20"/>
          <w:lang w:val="en-CA"/>
        </w:rPr>
      </w:pPr>
      <w:r w:rsidRPr="00887BE9">
        <w:rPr>
          <w:rFonts w:ascii="Times New Roman" w:hAnsi="Times New Roman" w:cs="Times New Roman"/>
          <w:spacing w:val="20"/>
          <w:sz w:val="20"/>
          <w:szCs w:val="20"/>
          <w:lang w:val="en-CA"/>
        </w:rPr>
        <w:t>ALBERTO Golf Youngster</w:t>
      </w:r>
      <w:r w:rsidR="00A25DFE" w:rsidRPr="00887BE9">
        <w:rPr>
          <w:rFonts w:ascii="Times New Roman" w:hAnsi="Times New Roman" w:cs="Times New Roman"/>
          <w:spacing w:val="20"/>
          <w:sz w:val="20"/>
          <w:szCs w:val="20"/>
          <w:lang w:val="en-CA"/>
        </w:rPr>
        <w:t xml:space="preserve"> </w:t>
      </w:r>
    </w:p>
    <w:p w14:paraId="1DE12CA0" w14:textId="77777777" w:rsidR="00A25DFE" w:rsidRPr="00887BE9" w:rsidRDefault="00A25DFE" w:rsidP="00A25DFE">
      <w:pPr>
        <w:spacing w:after="0" w:line="312" w:lineRule="auto"/>
        <w:rPr>
          <w:rFonts w:ascii="Times New Roman" w:hAnsi="Times New Roman" w:cs="Times New Roman"/>
          <w:sz w:val="20"/>
          <w:szCs w:val="20"/>
          <w:lang w:val="en-CA"/>
        </w:rPr>
      </w:pPr>
    </w:p>
    <w:p w14:paraId="1325FB99" w14:textId="77777777" w:rsidR="007A2C84" w:rsidRPr="00887BE9" w:rsidRDefault="007A2C84" w:rsidP="00A25DFE">
      <w:pPr>
        <w:spacing w:after="0" w:line="312" w:lineRule="auto"/>
        <w:rPr>
          <w:rFonts w:ascii="Times New Roman" w:hAnsi="Times New Roman" w:cs="Times New Roman"/>
          <w:sz w:val="20"/>
          <w:szCs w:val="20"/>
          <w:lang w:val="en-CA"/>
        </w:rPr>
      </w:pPr>
    </w:p>
    <w:p w14:paraId="6279B25E" w14:textId="402503AE" w:rsidR="00A25DFE" w:rsidRPr="00887BE9" w:rsidRDefault="00A43FBC" w:rsidP="00A25DFE">
      <w:pPr>
        <w:spacing w:after="0" w:line="312" w:lineRule="auto"/>
        <w:rPr>
          <w:rFonts w:ascii="Times New Roman" w:hAnsi="Times New Roman" w:cs="Times New Roman"/>
          <w:b/>
          <w:bCs/>
          <w:spacing w:val="20"/>
          <w:sz w:val="20"/>
          <w:szCs w:val="20"/>
          <w:lang w:val="en-CA"/>
        </w:rPr>
      </w:pPr>
      <w:r w:rsidRPr="00887BE9">
        <w:rPr>
          <w:rFonts w:ascii="Times New Roman" w:hAnsi="Times New Roman" w:cs="Times New Roman"/>
          <w:color w:val="000000" w:themeColor="text1"/>
          <w:sz w:val="20"/>
          <w:szCs w:val="20"/>
          <w:lang w:val="en-CA"/>
        </w:rPr>
        <w:t>Mönchengladbach</w:t>
      </w:r>
      <w:r w:rsidR="00A25DFE" w:rsidRPr="00887BE9">
        <w:rPr>
          <w:rFonts w:ascii="Times New Roman" w:hAnsi="Times New Roman" w:cs="Times New Roman"/>
          <w:color w:val="000000" w:themeColor="text1"/>
          <w:sz w:val="20"/>
          <w:szCs w:val="20"/>
          <w:lang w:val="en-CA"/>
        </w:rPr>
        <w:t xml:space="preserve">, </w:t>
      </w:r>
      <w:r w:rsidR="004713B1" w:rsidRPr="00887BE9">
        <w:rPr>
          <w:rFonts w:ascii="Times New Roman" w:hAnsi="Times New Roman" w:cs="Times New Roman"/>
          <w:color w:val="000000" w:themeColor="text1"/>
          <w:sz w:val="20"/>
          <w:szCs w:val="20"/>
          <w:lang w:val="en-CA"/>
        </w:rPr>
        <w:t>04</w:t>
      </w:r>
      <w:r w:rsidR="00887BE9">
        <w:rPr>
          <w:rFonts w:ascii="Times New Roman" w:hAnsi="Times New Roman" w:cs="Times New Roman"/>
          <w:color w:val="000000" w:themeColor="text1"/>
          <w:sz w:val="20"/>
          <w:szCs w:val="20"/>
          <w:lang w:val="en-CA"/>
        </w:rPr>
        <w:t>/</w:t>
      </w:r>
      <w:r w:rsidRPr="00887BE9">
        <w:rPr>
          <w:rFonts w:ascii="Times New Roman" w:hAnsi="Times New Roman" w:cs="Times New Roman"/>
          <w:color w:val="000000" w:themeColor="text1"/>
          <w:sz w:val="20"/>
          <w:szCs w:val="20"/>
          <w:lang w:val="en-CA"/>
        </w:rPr>
        <w:t>0</w:t>
      </w:r>
      <w:r w:rsidR="004713B1" w:rsidRPr="00887BE9">
        <w:rPr>
          <w:rFonts w:ascii="Times New Roman" w:hAnsi="Times New Roman" w:cs="Times New Roman"/>
          <w:color w:val="000000" w:themeColor="text1"/>
          <w:sz w:val="20"/>
          <w:szCs w:val="20"/>
          <w:lang w:val="en-CA"/>
        </w:rPr>
        <w:t>2</w:t>
      </w:r>
      <w:r w:rsidR="00887BE9">
        <w:rPr>
          <w:rFonts w:ascii="Times New Roman" w:hAnsi="Times New Roman" w:cs="Times New Roman"/>
          <w:color w:val="000000" w:themeColor="text1"/>
          <w:sz w:val="20"/>
          <w:szCs w:val="20"/>
          <w:lang w:val="en-CA"/>
        </w:rPr>
        <w:t>/</w:t>
      </w:r>
      <w:r w:rsidR="00A25DFE" w:rsidRPr="00887BE9">
        <w:rPr>
          <w:rFonts w:ascii="Times New Roman" w:hAnsi="Times New Roman" w:cs="Times New Roman"/>
          <w:color w:val="000000" w:themeColor="text1"/>
          <w:sz w:val="20"/>
          <w:szCs w:val="20"/>
          <w:lang w:val="en-CA"/>
        </w:rPr>
        <w:t>202</w:t>
      </w:r>
      <w:r w:rsidRPr="00887BE9">
        <w:rPr>
          <w:rFonts w:ascii="Times New Roman" w:hAnsi="Times New Roman" w:cs="Times New Roman"/>
          <w:color w:val="000000" w:themeColor="text1"/>
          <w:sz w:val="20"/>
          <w:szCs w:val="20"/>
          <w:lang w:val="en-CA"/>
        </w:rPr>
        <w:t>5</w:t>
      </w:r>
      <w:r w:rsidR="00A25DFE" w:rsidRPr="00887BE9">
        <w:rPr>
          <w:rFonts w:ascii="Times New Roman" w:hAnsi="Times New Roman" w:cs="Times New Roman"/>
          <w:sz w:val="20"/>
          <w:szCs w:val="20"/>
          <w:lang w:val="en-CA"/>
        </w:rPr>
        <w:br/>
      </w:r>
      <w:r w:rsidR="00A25DFE" w:rsidRPr="00887BE9">
        <w:rPr>
          <w:rFonts w:ascii="Times New Roman" w:hAnsi="Times New Roman" w:cs="Times New Roman"/>
          <w:sz w:val="20"/>
          <w:szCs w:val="20"/>
          <w:lang w:val="en-CA"/>
        </w:rPr>
        <w:br/>
      </w:r>
    </w:p>
    <w:p w14:paraId="232E6D64" w14:textId="617897EF" w:rsidR="00DF29FF" w:rsidRPr="00887BE9" w:rsidRDefault="00A43FBC" w:rsidP="00A25DFE">
      <w:pPr>
        <w:spacing w:line="312" w:lineRule="auto"/>
        <w:rPr>
          <w:rFonts w:ascii="Times New Roman" w:hAnsi="Times New Roman" w:cs="Times New Roman"/>
          <w:b/>
          <w:bCs/>
          <w:spacing w:val="20"/>
          <w:sz w:val="20"/>
          <w:szCs w:val="20"/>
          <w:lang w:val="en-CA"/>
        </w:rPr>
      </w:pPr>
      <w:r w:rsidRPr="00887BE9">
        <w:rPr>
          <w:rFonts w:ascii="Times New Roman" w:hAnsi="Times New Roman" w:cs="Times New Roman"/>
          <w:b/>
          <w:bCs/>
          <w:spacing w:val="20"/>
          <w:sz w:val="20"/>
          <w:szCs w:val="20"/>
          <w:lang w:val="en-CA"/>
        </w:rPr>
        <w:t xml:space="preserve">New Game </w:t>
      </w:r>
      <w:r w:rsidR="00887BE9" w:rsidRPr="00887BE9">
        <w:rPr>
          <w:rFonts w:ascii="Times New Roman" w:hAnsi="Times New Roman" w:cs="Times New Roman"/>
          <w:b/>
          <w:bCs/>
          <w:spacing w:val="20"/>
          <w:sz w:val="20"/>
          <w:szCs w:val="20"/>
          <w:lang w:val="en-CA"/>
        </w:rPr>
        <w:t>with</w:t>
      </w:r>
      <w:r w:rsidRPr="00887BE9">
        <w:rPr>
          <w:rFonts w:ascii="Times New Roman" w:hAnsi="Times New Roman" w:cs="Times New Roman"/>
          <w:b/>
          <w:bCs/>
          <w:spacing w:val="20"/>
          <w:sz w:val="20"/>
          <w:szCs w:val="20"/>
          <w:lang w:val="en-CA"/>
        </w:rPr>
        <w:t xml:space="preserve"> ALBERTO Golf Youngster</w:t>
      </w:r>
      <w:r w:rsidR="00A25DFE" w:rsidRPr="00887BE9">
        <w:rPr>
          <w:rFonts w:ascii="Times New Roman" w:hAnsi="Times New Roman" w:cs="Times New Roman"/>
          <w:sz w:val="20"/>
          <w:szCs w:val="20"/>
          <w:lang w:val="en-CA"/>
        </w:rPr>
        <w:br/>
      </w:r>
    </w:p>
    <w:p w14:paraId="1023CF43" w14:textId="6CE7A834" w:rsidR="00A43FBC" w:rsidRPr="00887BE9" w:rsidRDefault="00887BE9" w:rsidP="00A43FBC">
      <w:pPr>
        <w:spacing w:line="312" w:lineRule="auto"/>
        <w:rPr>
          <w:rFonts w:ascii="Times New Roman" w:hAnsi="Times New Roman" w:cs="Times New Roman"/>
          <w:b/>
          <w:bCs/>
          <w:sz w:val="20"/>
          <w:szCs w:val="20"/>
          <w:lang w:val="en-CA"/>
        </w:rPr>
      </w:pPr>
      <w:r w:rsidRPr="00887BE9">
        <w:rPr>
          <w:rFonts w:ascii="Times New Roman" w:hAnsi="Times New Roman" w:cs="Times New Roman"/>
          <w:b/>
          <w:bCs/>
          <w:sz w:val="20"/>
          <w:szCs w:val="20"/>
          <w:lang w:val="en-CA"/>
        </w:rPr>
        <w:t>Uncompromisingly relaxed and extremely motivated – ALBERTO Golf has been around for around 20 years. With the ALBERTO Golf Youngster collection, which is being added to the range for summer 2025, golfing beginners can now also benefit from the expertise of the Mönchengladbach-based pants specialist</w:t>
      </w:r>
      <w:r w:rsidR="00A43FBC" w:rsidRPr="00887BE9">
        <w:rPr>
          <w:rFonts w:ascii="Times New Roman" w:hAnsi="Times New Roman" w:cs="Times New Roman"/>
          <w:b/>
          <w:bCs/>
          <w:sz w:val="20"/>
          <w:szCs w:val="20"/>
          <w:lang w:val="en-CA"/>
        </w:rPr>
        <w:t>.</w:t>
      </w:r>
    </w:p>
    <w:p w14:paraId="535E9E5E" w14:textId="77777777" w:rsidR="00A43FBC" w:rsidRPr="00887BE9" w:rsidRDefault="00A43FBC" w:rsidP="00A43FBC">
      <w:pPr>
        <w:spacing w:line="312" w:lineRule="auto"/>
        <w:rPr>
          <w:rFonts w:ascii="Times New Roman" w:hAnsi="Times New Roman" w:cs="Times New Roman"/>
          <w:b/>
          <w:bCs/>
          <w:sz w:val="20"/>
          <w:szCs w:val="20"/>
          <w:lang w:val="en-CA"/>
        </w:rPr>
      </w:pPr>
    </w:p>
    <w:p w14:paraId="4B6655C9" w14:textId="368A4B3E" w:rsidR="00A43FBC" w:rsidRPr="00887BE9" w:rsidRDefault="00887BE9" w:rsidP="00A43FBC">
      <w:pPr>
        <w:spacing w:line="312" w:lineRule="auto"/>
        <w:rPr>
          <w:rFonts w:ascii="Times New Roman" w:hAnsi="Times New Roman" w:cs="Times New Roman"/>
          <w:sz w:val="20"/>
          <w:szCs w:val="20"/>
          <w:lang w:val="en-CA"/>
        </w:rPr>
      </w:pPr>
      <w:r w:rsidRPr="00887BE9">
        <w:rPr>
          <w:rFonts w:ascii="Times New Roman" w:hAnsi="Times New Roman" w:cs="Times New Roman"/>
          <w:sz w:val="20"/>
          <w:szCs w:val="20"/>
          <w:lang w:val="en-CA"/>
        </w:rPr>
        <w:t>High-performance pants with a water- and dirt-repellent surface, yet breathable, extremely quick-drying, with UV protection... and then there's the consistent focus on style. With its golf lines for men and women, ALBERTO Golf has written cour</w:t>
      </w:r>
      <w:r w:rsidR="002B7453">
        <w:rPr>
          <w:rFonts w:ascii="Times New Roman" w:hAnsi="Times New Roman" w:cs="Times New Roman"/>
          <w:sz w:val="20"/>
          <w:szCs w:val="20"/>
          <w:lang w:val="en-CA"/>
        </w:rPr>
        <w:t>se</w:t>
      </w:r>
      <w:r w:rsidRPr="00887BE9">
        <w:rPr>
          <w:rFonts w:ascii="Times New Roman" w:hAnsi="Times New Roman" w:cs="Times New Roman"/>
          <w:sz w:val="20"/>
          <w:szCs w:val="20"/>
          <w:lang w:val="en-CA"/>
        </w:rPr>
        <w:t xml:space="preserve"> history over the past two decades and has also shifted the international status quo in golf clothing. With </w:t>
      </w:r>
      <w:r w:rsidRPr="00887BE9">
        <w:rPr>
          <w:rFonts w:ascii="Times New Roman" w:hAnsi="Times New Roman" w:cs="Times New Roman"/>
          <w:b/>
          <w:bCs/>
          <w:sz w:val="20"/>
          <w:szCs w:val="20"/>
          <w:lang w:val="en-CA"/>
        </w:rPr>
        <w:t>ALBERTO Golf Youngster</w:t>
      </w:r>
      <w:r w:rsidRPr="00887BE9">
        <w:rPr>
          <w:rFonts w:ascii="Times New Roman" w:hAnsi="Times New Roman" w:cs="Times New Roman"/>
          <w:sz w:val="20"/>
          <w:szCs w:val="20"/>
          <w:lang w:val="en-CA"/>
        </w:rPr>
        <w:t>, the brand is now launching a new line. The step was obvious. After all, ALBERTO also caters to the needs of its customers off the green and reliably provides them with a synthesis of timeless casualness and functionality that's based on a constant willingness to innovate and change.</w:t>
      </w:r>
    </w:p>
    <w:p w14:paraId="160FE29A" w14:textId="77777777" w:rsidR="00A43FBC" w:rsidRPr="00887BE9" w:rsidRDefault="00A43FBC" w:rsidP="00A43FBC">
      <w:pPr>
        <w:spacing w:line="312" w:lineRule="auto"/>
        <w:rPr>
          <w:rFonts w:ascii="Times New Roman" w:hAnsi="Times New Roman" w:cs="Times New Roman"/>
          <w:sz w:val="20"/>
          <w:szCs w:val="20"/>
          <w:lang w:val="en-CA"/>
        </w:rPr>
      </w:pPr>
    </w:p>
    <w:p w14:paraId="05EA4A87" w14:textId="4C5D5227" w:rsidR="00A43FBC" w:rsidRPr="00887BE9" w:rsidRDefault="00887BE9" w:rsidP="00A43FBC">
      <w:pPr>
        <w:spacing w:line="312" w:lineRule="auto"/>
        <w:rPr>
          <w:rFonts w:ascii="Times New Roman" w:hAnsi="Times New Roman" w:cs="Times New Roman"/>
          <w:b/>
          <w:bCs/>
          <w:sz w:val="20"/>
          <w:szCs w:val="20"/>
          <w:lang w:val="en-CA"/>
        </w:rPr>
      </w:pPr>
      <w:r w:rsidRPr="00887BE9">
        <w:rPr>
          <w:rFonts w:ascii="Times New Roman" w:hAnsi="Times New Roman" w:cs="Times New Roman"/>
          <w:b/>
          <w:bCs/>
          <w:sz w:val="20"/>
          <w:szCs w:val="20"/>
          <w:lang w:val="en-CA"/>
        </w:rPr>
        <w:t>What counts is on t</w:t>
      </w:r>
      <w:r>
        <w:rPr>
          <w:rFonts w:ascii="Times New Roman" w:hAnsi="Times New Roman" w:cs="Times New Roman"/>
          <w:b/>
          <w:bCs/>
          <w:sz w:val="20"/>
          <w:szCs w:val="20"/>
          <w:lang w:val="en-CA"/>
        </w:rPr>
        <w:t>he pitch</w:t>
      </w:r>
    </w:p>
    <w:p w14:paraId="2BFBBBC2" w14:textId="068A1F24" w:rsidR="00A43FBC" w:rsidRPr="003257BF" w:rsidRDefault="003257BF" w:rsidP="00A43FBC">
      <w:pPr>
        <w:spacing w:line="312" w:lineRule="auto"/>
        <w:rPr>
          <w:rFonts w:ascii="Times New Roman" w:hAnsi="Times New Roman" w:cs="Times New Roman"/>
          <w:sz w:val="20"/>
          <w:szCs w:val="20"/>
          <w:lang w:val="en-CA"/>
        </w:rPr>
      </w:pPr>
      <w:r w:rsidRPr="003257BF">
        <w:rPr>
          <w:rFonts w:ascii="Times New Roman" w:hAnsi="Times New Roman" w:cs="Times New Roman"/>
          <w:sz w:val="20"/>
          <w:szCs w:val="20"/>
          <w:lang w:val="en-CA"/>
        </w:rPr>
        <w:t xml:space="preserve">But the most important input for ALBERTO Golf Youngster came from the golfers themselves. ‘What are the needs of young golfers, who may be only 15, or maybe 20 or 30 years old? What do you need as a young person on the course? This question has always been on our minds,’ says Marco </w:t>
      </w:r>
      <w:proofErr w:type="spellStart"/>
      <w:r w:rsidRPr="003257BF">
        <w:rPr>
          <w:rFonts w:ascii="Times New Roman" w:hAnsi="Times New Roman" w:cs="Times New Roman"/>
          <w:sz w:val="20"/>
          <w:szCs w:val="20"/>
          <w:lang w:val="en-CA"/>
        </w:rPr>
        <w:t>Lanowy</w:t>
      </w:r>
      <w:proofErr w:type="spellEnd"/>
      <w:r w:rsidRPr="003257BF">
        <w:rPr>
          <w:rFonts w:ascii="Times New Roman" w:hAnsi="Times New Roman" w:cs="Times New Roman"/>
          <w:sz w:val="20"/>
          <w:szCs w:val="20"/>
          <w:lang w:val="en-CA"/>
        </w:rPr>
        <w:t>, Managing Director of ALBERTO. That's reason enough to take a closer look. ‘We have found that, first and foremost, golf pants have to perform perfectly and be comfortable – the boys see it that way, but they also have their own stylistic preferences.’</w:t>
      </w:r>
      <w:r w:rsidR="00A43FBC" w:rsidRPr="003257BF">
        <w:rPr>
          <w:rFonts w:ascii="Times New Roman" w:hAnsi="Times New Roman" w:cs="Times New Roman"/>
          <w:sz w:val="20"/>
          <w:szCs w:val="20"/>
          <w:lang w:val="en-CA"/>
        </w:rPr>
        <w:t xml:space="preserve"> </w:t>
      </w:r>
    </w:p>
    <w:p w14:paraId="735ED23F" w14:textId="1B373B84" w:rsidR="00A43FBC" w:rsidRPr="00714EAD" w:rsidRDefault="00714EAD" w:rsidP="00A43FBC">
      <w:pPr>
        <w:spacing w:line="312" w:lineRule="auto"/>
        <w:rPr>
          <w:rFonts w:ascii="Times New Roman" w:hAnsi="Times New Roman" w:cs="Times New Roman"/>
          <w:sz w:val="20"/>
          <w:szCs w:val="20"/>
          <w:lang w:val="en-CA"/>
        </w:rPr>
      </w:pPr>
      <w:r w:rsidRPr="00714EAD">
        <w:rPr>
          <w:rFonts w:ascii="Times New Roman" w:hAnsi="Times New Roman" w:cs="Times New Roman"/>
          <w:sz w:val="20"/>
          <w:szCs w:val="20"/>
          <w:lang w:val="en-CA"/>
        </w:rPr>
        <w:t xml:space="preserve">The target group is also reflected in the inch sizes and the entry-level price range of the ALBERTO Golf youngster pants. The collection also comes with its own labelling and hangtag. For the launch, the selection is initially focused on the ultra-light Light Tech Gabardine WR and the 360 Performance WR for year-round use. The former is </w:t>
      </w:r>
      <w:r w:rsidRPr="00714EAD">
        <w:rPr>
          <w:rFonts w:ascii="Times New Roman" w:hAnsi="Times New Roman" w:cs="Times New Roman"/>
          <w:sz w:val="20"/>
          <w:szCs w:val="20"/>
          <w:lang w:val="en-CA"/>
        </w:rPr>
        <w:lastRenderedPageBreak/>
        <w:t>available as ‘Ian-Y’, as a wide-cut chino ‘Louis-Y’ and as a slightly shorter baggy Bermuda ‘Max-Y’; the latter is also available as ‘Ian-Y’ and as ‘Earnie-Y’ and ‘Rookie-Y-9’, a jogger style with elastic inserts on the side waistband and leg ends. Selected retailers in Germany, Denmark, the Netherlands, Austria and Switzerland were the first to be supplied</w:t>
      </w:r>
      <w:r w:rsidR="004713B1" w:rsidRPr="00714EAD">
        <w:rPr>
          <w:rFonts w:ascii="Times New Roman" w:hAnsi="Times New Roman" w:cs="Times New Roman"/>
          <w:sz w:val="20"/>
          <w:szCs w:val="20"/>
          <w:lang w:val="en-CA"/>
        </w:rPr>
        <w:t xml:space="preserve">. </w:t>
      </w:r>
    </w:p>
    <w:p w14:paraId="17B4B3C0" w14:textId="77777777" w:rsidR="00A43FBC" w:rsidRPr="00714EAD" w:rsidRDefault="00A43FBC" w:rsidP="00A43FBC">
      <w:pPr>
        <w:spacing w:line="312" w:lineRule="auto"/>
        <w:rPr>
          <w:rFonts w:ascii="Times New Roman" w:hAnsi="Times New Roman" w:cs="Times New Roman"/>
          <w:sz w:val="20"/>
          <w:szCs w:val="20"/>
          <w:lang w:val="en-CA"/>
        </w:rPr>
      </w:pPr>
    </w:p>
    <w:p w14:paraId="3312C385" w14:textId="7A498509" w:rsidR="00A43FBC" w:rsidRPr="00714EAD" w:rsidRDefault="00714EAD" w:rsidP="00A43FBC">
      <w:pPr>
        <w:spacing w:line="312" w:lineRule="auto"/>
        <w:rPr>
          <w:rFonts w:ascii="Times New Roman" w:hAnsi="Times New Roman" w:cs="Times New Roman"/>
          <w:b/>
          <w:bCs/>
          <w:sz w:val="20"/>
          <w:szCs w:val="20"/>
          <w:lang w:val="en-CA"/>
        </w:rPr>
      </w:pPr>
      <w:r w:rsidRPr="00714EAD">
        <w:rPr>
          <w:rFonts w:ascii="Times New Roman" w:hAnsi="Times New Roman" w:cs="Times New Roman"/>
          <w:b/>
          <w:bCs/>
          <w:sz w:val="20"/>
          <w:szCs w:val="20"/>
          <w:lang w:val="en-CA"/>
        </w:rPr>
        <w:t>Max</w:t>
      </w:r>
      <w:r>
        <w:rPr>
          <w:rFonts w:ascii="Times New Roman" w:hAnsi="Times New Roman" w:cs="Times New Roman"/>
          <w:b/>
          <w:bCs/>
          <w:sz w:val="20"/>
          <w:szCs w:val="20"/>
          <w:lang w:val="en-CA"/>
        </w:rPr>
        <w:t>imising potential</w:t>
      </w:r>
    </w:p>
    <w:p w14:paraId="71E39111" w14:textId="7B256003" w:rsidR="00A43FBC" w:rsidRPr="00714EAD" w:rsidRDefault="00714EAD" w:rsidP="00A43FBC">
      <w:pPr>
        <w:spacing w:line="312" w:lineRule="auto"/>
        <w:rPr>
          <w:rFonts w:ascii="Times New Roman" w:hAnsi="Times New Roman" w:cs="Times New Roman"/>
          <w:sz w:val="20"/>
          <w:szCs w:val="20"/>
          <w:lang w:val="en-CA"/>
        </w:rPr>
      </w:pPr>
      <w:r w:rsidRPr="00714EAD">
        <w:rPr>
          <w:rFonts w:ascii="Times New Roman" w:hAnsi="Times New Roman" w:cs="Times New Roman"/>
          <w:sz w:val="20"/>
          <w:szCs w:val="20"/>
          <w:lang w:val="en-CA"/>
        </w:rPr>
        <w:t>So far, ALBERTO Golf Youngster is aimed only at</w:t>
      </w:r>
      <w:r w:rsidR="002B7453">
        <w:rPr>
          <w:rFonts w:ascii="Times New Roman" w:hAnsi="Times New Roman" w:cs="Times New Roman"/>
          <w:sz w:val="20"/>
          <w:szCs w:val="20"/>
          <w:lang w:val="en-CA"/>
        </w:rPr>
        <w:t xml:space="preserve"> </w:t>
      </w:r>
      <w:r w:rsidRPr="00714EAD">
        <w:rPr>
          <w:rFonts w:ascii="Times New Roman" w:hAnsi="Times New Roman" w:cs="Times New Roman"/>
          <w:sz w:val="20"/>
          <w:szCs w:val="20"/>
          <w:lang w:val="en-CA"/>
        </w:rPr>
        <w:t xml:space="preserve">men. But it won't stay that way, as Marco </w:t>
      </w:r>
      <w:proofErr w:type="spellStart"/>
      <w:r w:rsidRPr="00714EAD">
        <w:rPr>
          <w:rFonts w:ascii="Times New Roman" w:hAnsi="Times New Roman" w:cs="Times New Roman"/>
          <w:sz w:val="20"/>
          <w:szCs w:val="20"/>
          <w:lang w:val="en-CA"/>
        </w:rPr>
        <w:t>Lanowy</w:t>
      </w:r>
      <w:proofErr w:type="spellEnd"/>
      <w:r w:rsidRPr="00714EAD">
        <w:rPr>
          <w:rFonts w:ascii="Times New Roman" w:hAnsi="Times New Roman" w:cs="Times New Roman"/>
          <w:sz w:val="20"/>
          <w:szCs w:val="20"/>
          <w:lang w:val="en-CA"/>
        </w:rPr>
        <w:t xml:space="preserve"> emphasises: ‘In view of the enormous feedback and interest from retailers, our young golf line will soon be available for women too.’ The potential that targeting a younger demographic offers ALBERTO is backed up by the results of a study conducted by the long-established Mönchengladbach-based company in collaboration with the Niederrhein University of Applied Sciences: the potential market share among 25- to 35-year-olds is 27 per cent – higher than in any other age group</w:t>
      </w:r>
      <w:r w:rsidR="00A43FBC" w:rsidRPr="00714EAD">
        <w:rPr>
          <w:rFonts w:ascii="Times New Roman" w:hAnsi="Times New Roman" w:cs="Times New Roman"/>
          <w:sz w:val="20"/>
          <w:szCs w:val="20"/>
          <w:lang w:val="en-CA"/>
        </w:rPr>
        <w:t xml:space="preserve">. </w:t>
      </w:r>
    </w:p>
    <w:p w14:paraId="2077735A" w14:textId="77777777" w:rsidR="00A25DFE" w:rsidRPr="00714EAD" w:rsidRDefault="00A25DFE" w:rsidP="00A25DFE">
      <w:pPr>
        <w:spacing w:after="0" w:line="260" w:lineRule="exact"/>
        <w:rPr>
          <w:rFonts w:ascii="Times New Roman" w:hAnsi="Times New Roman" w:cs="Times New Roman"/>
          <w:sz w:val="20"/>
          <w:szCs w:val="20"/>
          <w:lang w:val="en-CA"/>
        </w:rPr>
      </w:pPr>
    </w:p>
    <w:p w14:paraId="21910E40" w14:textId="77777777" w:rsidR="00A25DFE" w:rsidRPr="00714EAD" w:rsidRDefault="00A25DFE" w:rsidP="00A25DFE">
      <w:pPr>
        <w:spacing w:after="0" w:line="260" w:lineRule="exact"/>
        <w:rPr>
          <w:rFonts w:ascii="Times New Roman" w:hAnsi="Times New Roman" w:cs="Times New Roman"/>
          <w:sz w:val="20"/>
          <w:szCs w:val="20"/>
          <w:lang w:val="en-CA"/>
        </w:rPr>
      </w:pPr>
    </w:p>
    <w:p w14:paraId="54DC7CD3" w14:textId="4555DF2C" w:rsidR="00A25DFE" w:rsidRPr="00714EAD" w:rsidRDefault="00714EAD" w:rsidP="00A25DFE">
      <w:pPr>
        <w:spacing w:after="0" w:line="260" w:lineRule="exact"/>
        <w:rPr>
          <w:rFonts w:ascii="Times New Roman" w:eastAsia="MS Mincho" w:hAnsi="Times New Roman"/>
          <w:spacing w:val="5"/>
          <w:kern w:val="0"/>
          <w:sz w:val="20"/>
          <w:szCs w:val="20"/>
          <w:lang w:val="en-CA" w:eastAsia="de-DE"/>
          <w14:ligatures w14:val="standard"/>
          <w14:numForm w14:val="oldStyle"/>
          <w14:numSpacing w14:val="tabular"/>
          <w14:cntxtAlts/>
        </w:rPr>
      </w:pPr>
      <w:r w:rsidRPr="00714EAD">
        <w:rPr>
          <w:rFonts w:ascii="Times New Roman" w:eastAsia="MS Mincho" w:hAnsi="Times New Roman"/>
          <w:spacing w:val="5"/>
          <w:kern w:val="0"/>
          <w:sz w:val="20"/>
          <w:szCs w:val="20"/>
          <w:lang w:val="en-CA" w:eastAsia="de-DE"/>
          <w14:ligatures w14:val="standard"/>
          <w14:numForm w14:val="oldStyle"/>
          <w14:numSpacing w14:val="tabular"/>
          <w14:cntxtAlts/>
        </w:rPr>
        <w:t xml:space="preserve">The text and image material </w:t>
      </w:r>
      <w:proofErr w:type="gramStart"/>
      <w:r w:rsidRPr="00714EAD">
        <w:rPr>
          <w:rFonts w:ascii="Times New Roman" w:eastAsia="MS Mincho" w:hAnsi="Times New Roman"/>
          <w:spacing w:val="5"/>
          <w:kern w:val="0"/>
          <w:sz w:val="20"/>
          <w:szCs w:val="20"/>
          <w:lang w:val="en-CA" w:eastAsia="de-DE"/>
          <w14:ligatures w14:val="standard"/>
          <w14:numForm w14:val="oldStyle"/>
          <w14:numSpacing w14:val="tabular"/>
          <w14:cntxtAlts/>
        </w:rPr>
        <w:t>is</w:t>
      </w:r>
      <w:proofErr w:type="gramEnd"/>
      <w:r w:rsidRPr="00714EAD">
        <w:rPr>
          <w:rFonts w:ascii="Times New Roman" w:eastAsia="MS Mincho" w:hAnsi="Times New Roman"/>
          <w:spacing w:val="5"/>
          <w:kern w:val="0"/>
          <w:sz w:val="20"/>
          <w:szCs w:val="20"/>
          <w:lang w:val="en-CA" w:eastAsia="de-DE"/>
          <w14:ligatures w14:val="standard"/>
          <w14:numForm w14:val="oldStyle"/>
          <w14:numSpacing w14:val="tabular"/>
          <w14:cntxtAlts/>
        </w:rPr>
        <w:t xml:space="preserve"> available for download at</w:t>
      </w:r>
      <w:r w:rsidR="00A25DFE" w:rsidRPr="00714EAD">
        <w:rPr>
          <w:rFonts w:ascii="Times New Roman" w:eastAsia="MS Mincho" w:hAnsi="Times New Roman"/>
          <w:spacing w:val="5"/>
          <w:kern w:val="0"/>
          <w:sz w:val="20"/>
          <w:szCs w:val="20"/>
          <w:lang w:val="en-CA" w:eastAsia="de-DE"/>
          <w14:ligatures w14:val="standard"/>
          <w14:numForm w14:val="oldStyle"/>
          <w14:numSpacing w14:val="tabular"/>
          <w14:cntxtAlts/>
        </w:rPr>
        <w:t xml:space="preserve">: </w:t>
      </w:r>
    </w:p>
    <w:p w14:paraId="29AD80BF" w14:textId="01D5C8DC" w:rsidR="00A25DFE" w:rsidRPr="00714EAD" w:rsidRDefault="00A43FBC" w:rsidP="00A25DFE">
      <w:pPr>
        <w:spacing w:after="0" w:line="260" w:lineRule="exact"/>
        <w:rPr>
          <w:rFonts w:ascii="Times New Roman" w:eastAsia="MS Mincho" w:hAnsi="Times New Roman" w:cs="Times New Roman"/>
          <w:spacing w:val="5"/>
          <w:kern w:val="0"/>
          <w:sz w:val="20"/>
          <w:szCs w:val="20"/>
          <w:lang w:val="en-CA" w:eastAsia="de-DE"/>
          <w14:ligatures w14:val="standard"/>
          <w14:numForm w14:val="oldStyle"/>
          <w14:numSpacing w14:val="tabular"/>
          <w14:cntxtAlts/>
        </w:rPr>
      </w:pPr>
      <w:hyperlink r:id="rId4" w:history="1">
        <w:r w:rsidRPr="00714EAD">
          <w:rPr>
            <w:rStyle w:val="Hyperlink"/>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https://press.alberto-pants.com</w:t>
        </w:r>
      </w:hyperlink>
      <w:r w:rsidRPr="00714EAD">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 xml:space="preserve"> (</w:t>
      </w:r>
      <w:r w:rsidR="00714EAD" w:rsidRPr="00714EAD">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PL</w:t>
      </w:r>
      <w:r w:rsidR="00714EAD">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EASE INSERT LINK</w:t>
      </w:r>
      <w:r w:rsidRPr="00714EAD">
        <w:rPr>
          <w:rFonts w:ascii="Times New Roman" w:eastAsia="MS Mincho" w:hAnsi="Times New Roman" w:cs="Times New Roman"/>
          <w:spacing w:val="5"/>
          <w:kern w:val="0"/>
          <w:sz w:val="20"/>
          <w:szCs w:val="20"/>
          <w:highlight w:val="yellow"/>
          <w:lang w:val="en-CA" w:eastAsia="de-DE"/>
          <w14:ligatures w14:val="standard"/>
          <w14:numForm w14:val="oldStyle"/>
          <w14:numSpacing w14:val="tabular"/>
          <w14:cntxtAlts/>
        </w:rPr>
        <w:t>)</w:t>
      </w:r>
      <w:r w:rsidRPr="00714EAD">
        <w:rPr>
          <w:rFonts w:ascii="Times New Roman" w:eastAsia="MS Mincho" w:hAnsi="Times New Roman" w:cs="Times New Roman"/>
          <w:spacing w:val="5"/>
          <w:kern w:val="0"/>
          <w:sz w:val="20"/>
          <w:szCs w:val="20"/>
          <w:lang w:val="en-CA" w:eastAsia="de-DE"/>
          <w14:ligatures w14:val="standard"/>
          <w14:numForm w14:val="oldStyle"/>
          <w14:numSpacing w14:val="tabular"/>
          <w14:cntxtAlts/>
        </w:rPr>
        <w:t xml:space="preserve"> </w:t>
      </w:r>
    </w:p>
    <w:p w14:paraId="0F717461" w14:textId="77777777" w:rsidR="00A43FBC" w:rsidRPr="00714EAD" w:rsidRDefault="00A43FBC" w:rsidP="00A25DFE">
      <w:pPr>
        <w:spacing w:after="0" w:line="260" w:lineRule="exact"/>
        <w:rPr>
          <w:rFonts w:ascii="Times New Roman" w:eastAsia="MS Mincho" w:hAnsi="Times New Roman" w:cs="Times New Roman"/>
          <w:spacing w:val="5"/>
          <w:kern w:val="0"/>
          <w:sz w:val="20"/>
          <w:szCs w:val="20"/>
          <w:lang w:val="en-CA" w:eastAsia="de-DE"/>
          <w14:ligatures w14:val="standard"/>
          <w14:numForm w14:val="oldStyle"/>
          <w14:numSpacing w14:val="tabular"/>
          <w14:cntxtAlts/>
        </w:rPr>
      </w:pPr>
    </w:p>
    <w:p w14:paraId="0030EDEA" w14:textId="76DBAF14" w:rsidR="00A25DFE" w:rsidRPr="002B7453" w:rsidRDefault="00A25DFE" w:rsidP="00A25DFE">
      <w:pPr>
        <w:spacing w:after="0" w:line="260" w:lineRule="exact"/>
        <w:rPr>
          <w:rFonts w:ascii="Times New Roman" w:eastAsia="MS Mincho" w:hAnsi="Times New Roman" w:cs="Arial"/>
          <w:b/>
          <w:bCs/>
          <w:spacing w:val="5"/>
          <w:kern w:val="0"/>
          <w:sz w:val="20"/>
          <w:szCs w:val="20"/>
          <w:lang w:val="en-CA" w:eastAsia="de-DE"/>
          <w14:ligatures w14:val="standard"/>
          <w14:numForm w14:val="oldStyle"/>
          <w14:numSpacing w14:val="tabular"/>
          <w14:cntxtAlts/>
        </w:rPr>
      </w:pPr>
      <w:r w:rsidRPr="00714EAD">
        <w:rPr>
          <w:rFonts w:ascii="Times New Roman" w:eastAsia="MS Mincho" w:hAnsi="Times New Roman" w:cs="Times New Roman"/>
          <w:spacing w:val="5"/>
          <w:kern w:val="0"/>
          <w:sz w:val="20"/>
          <w:szCs w:val="20"/>
          <w:lang w:val="en-CA" w:eastAsia="de-DE"/>
          <w14:ligatures w14:val="standard"/>
          <w14:numForm w14:val="oldStyle"/>
          <w14:numSpacing w14:val="tabular"/>
          <w14:cntxtAlts/>
        </w:rPr>
        <w:br/>
      </w:r>
      <w:r w:rsidR="00714EAD" w:rsidRPr="002B7453">
        <w:rPr>
          <w:rFonts w:ascii="Times New Roman" w:eastAsia="MS Mincho" w:hAnsi="Times New Roman" w:cs="Arial"/>
          <w:b/>
          <w:bCs/>
          <w:spacing w:val="5"/>
          <w:kern w:val="0"/>
          <w:sz w:val="20"/>
          <w:szCs w:val="20"/>
          <w:lang w:val="en-CA" w:eastAsia="de-DE"/>
          <w14:ligatures w14:val="standard"/>
          <w14:numForm w14:val="oldStyle"/>
          <w14:numSpacing w14:val="tabular"/>
          <w14:cntxtAlts/>
        </w:rPr>
        <w:t>For more information</w:t>
      </w:r>
      <w:r w:rsidRPr="002B7453">
        <w:rPr>
          <w:rFonts w:ascii="Times New Roman" w:eastAsia="MS Mincho" w:hAnsi="Times New Roman" w:cs="Arial"/>
          <w:b/>
          <w:bCs/>
          <w:spacing w:val="5"/>
          <w:kern w:val="0"/>
          <w:sz w:val="20"/>
          <w:szCs w:val="20"/>
          <w:lang w:val="en-CA" w:eastAsia="de-DE"/>
          <w14:ligatures w14:val="standard"/>
          <w14:numForm w14:val="oldStyle"/>
          <w14:numSpacing w14:val="tabular"/>
          <w14:cntxtAlts/>
        </w:rPr>
        <w:t>:</w:t>
      </w:r>
    </w:p>
    <w:p w14:paraId="7023EB45" w14:textId="77777777" w:rsidR="00A25DFE" w:rsidRPr="002B7453" w:rsidRDefault="00A25DFE" w:rsidP="00A25DFE">
      <w:pPr>
        <w:spacing w:after="0" w:line="260" w:lineRule="exact"/>
        <w:rPr>
          <w:rFonts w:ascii="Times New Roman" w:eastAsia="MS Mincho" w:hAnsi="Times New Roman" w:cs="Arial"/>
          <w:i/>
          <w:spacing w:val="5"/>
          <w:kern w:val="0"/>
          <w:sz w:val="20"/>
          <w:szCs w:val="20"/>
          <w:lang w:val="en-CA" w:eastAsia="de-DE"/>
          <w14:ligatures w14:val="standard"/>
          <w14:numForm w14:val="oldStyle"/>
          <w14:numSpacing w14:val="tabular"/>
          <w14:cntxtAlts/>
        </w:rPr>
      </w:pPr>
    </w:p>
    <w:p w14:paraId="2D0597ED" w14:textId="77777777" w:rsidR="00A25DFE" w:rsidRPr="002B7453" w:rsidRDefault="00A25DFE" w:rsidP="00A25DFE">
      <w:pPr>
        <w:keepNext/>
        <w:keepLines/>
        <w:spacing w:after="0" w:line="260" w:lineRule="exact"/>
        <w:outlineLvl w:val="3"/>
        <w:rPr>
          <w:rFonts w:ascii="Arial" w:eastAsia="MS Gothic" w:hAnsi="Arial" w:cs="Times New Roman"/>
          <w:b/>
          <w:bCs/>
          <w:iCs/>
          <w:caps/>
          <w:spacing w:val="20"/>
          <w:kern w:val="0"/>
          <w:sz w:val="10"/>
          <w:szCs w:val="24"/>
          <w:lang w:val="en-CA" w:eastAsia="de-DE"/>
          <w14:ligatures w14:val="none"/>
          <w14:numForm w14:val="oldStyle"/>
          <w14:numSpacing w14:val="tabular"/>
          <w14:cntxtAlts/>
        </w:rPr>
      </w:pPr>
      <w:r w:rsidRPr="002B7453">
        <w:rPr>
          <w:rFonts w:ascii="Arial" w:eastAsia="MS Gothic" w:hAnsi="Arial" w:cs="Times New Roman"/>
          <w:b/>
          <w:bCs/>
          <w:iCs/>
          <w:caps/>
          <w:spacing w:val="20"/>
          <w:kern w:val="0"/>
          <w:sz w:val="10"/>
          <w:szCs w:val="24"/>
          <w:lang w:val="en-CA" w:eastAsia="de-DE"/>
          <w14:ligatures w14:val="none"/>
          <w14:numForm w14:val="oldStyle"/>
          <w14:numSpacing w14:val="tabular"/>
          <w14:cntxtAlts/>
        </w:rPr>
        <w:t>PRESS AGENCY</w:t>
      </w:r>
    </w:p>
    <w:p w14:paraId="4AA22980" w14:textId="77777777" w:rsidR="00A25DFE" w:rsidRPr="002B7453" w:rsidRDefault="00A25DFE" w:rsidP="00A25DFE">
      <w:pPr>
        <w:spacing w:after="0" w:line="260" w:lineRule="exact"/>
        <w:rPr>
          <w:rFonts w:ascii="Times New Roman" w:eastAsia="MS Mincho" w:hAnsi="Times New Roman" w:cs="Arial"/>
          <w:spacing w:val="5"/>
          <w:kern w:val="0"/>
          <w:sz w:val="19"/>
          <w:szCs w:val="16"/>
          <w:lang w:val="en-CA" w:eastAsia="de-DE"/>
          <w14:ligatures w14:val="standard"/>
          <w14:numForm w14:val="oldStyle"/>
          <w14:numSpacing w14:val="tabular"/>
          <w14:cntxtAlts/>
        </w:rPr>
      </w:pPr>
      <w:r w:rsidRPr="002B7453">
        <w:rPr>
          <w:rFonts w:ascii="Times New Roman" w:eastAsia="MS Mincho" w:hAnsi="Times New Roman" w:cs="Arial"/>
          <w:spacing w:val="5"/>
          <w:kern w:val="0"/>
          <w:sz w:val="19"/>
          <w:szCs w:val="16"/>
          <w:lang w:val="en-CA" w:eastAsia="de-DE"/>
          <w14:ligatures w14:val="standard"/>
          <w14:numForm w14:val="oldStyle"/>
          <w14:numSpacing w14:val="tabular"/>
          <w14:cntxtAlts/>
        </w:rPr>
        <w:t xml:space="preserve">HOPFER Public Relations </w:t>
      </w:r>
    </w:p>
    <w:p w14:paraId="4A1EFB80" w14:textId="77777777" w:rsidR="00A25DFE" w:rsidRPr="004713B1"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Mona Meier</w:t>
      </w:r>
    </w:p>
    <w:p w14:paraId="21A33BD6"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Panoramaweg 6</w:t>
      </w:r>
    </w:p>
    <w:p w14:paraId="0E3B4E85"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78727 Oberndorf a.N.</w:t>
      </w:r>
    </w:p>
    <w:p w14:paraId="14400CA0" w14:textId="77777777" w:rsidR="00A25DFE" w:rsidRPr="002B7453" w:rsidRDefault="00A25DFE" w:rsidP="00A25DFE">
      <w:pPr>
        <w:spacing w:after="0" w:line="260" w:lineRule="exact"/>
        <w:rPr>
          <w:rFonts w:ascii="Times New Roman" w:eastAsia="MS Mincho" w:hAnsi="Times New Roman" w:cs="Arial"/>
          <w:spacing w:val="5"/>
          <w:kern w:val="0"/>
          <w:sz w:val="19"/>
          <w:szCs w:val="16"/>
          <w:lang w:val="en-CA" w:eastAsia="de-DE"/>
          <w14:ligatures w14:val="standard"/>
          <w14:numForm w14:val="oldStyle"/>
          <w14:numSpacing w14:val="tabular"/>
          <w14:cntxtAlts/>
        </w:rPr>
      </w:pPr>
      <w:r w:rsidRPr="002B7453">
        <w:rPr>
          <w:rFonts w:ascii="Times New Roman" w:eastAsia="MS Mincho" w:hAnsi="Times New Roman" w:cs="Arial"/>
          <w:spacing w:val="5"/>
          <w:kern w:val="0"/>
          <w:sz w:val="19"/>
          <w:szCs w:val="16"/>
          <w:lang w:val="en-CA" w:eastAsia="de-DE"/>
          <w14:ligatures w14:val="standard"/>
          <w14:numForm w14:val="oldStyle"/>
          <w14:numSpacing w14:val="tabular"/>
          <w14:cntxtAlts/>
        </w:rPr>
        <w:t>T +49 7423 8758752</w:t>
      </w:r>
    </w:p>
    <w:p w14:paraId="78311476" w14:textId="77777777" w:rsidR="00A25DFE" w:rsidRPr="002B7453" w:rsidRDefault="00A25DFE" w:rsidP="00A25DFE">
      <w:pPr>
        <w:spacing w:after="0" w:line="260" w:lineRule="exact"/>
        <w:rPr>
          <w:rFonts w:ascii="Times New Roman" w:eastAsia="MS Mincho" w:hAnsi="Times New Roman" w:cs="Arial"/>
          <w:spacing w:val="5"/>
          <w:kern w:val="0"/>
          <w:sz w:val="19"/>
          <w:szCs w:val="16"/>
          <w:lang w:val="en-CA" w:eastAsia="de-DE"/>
          <w14:ligatures w14:val="standard"/>
          <w14:numForm w14:val="oldStyle"/>
          <w14:numSpacing w14:val="tabular"/>
          <w14:cntxtAlts/>
        </w:rPr>
      </w:pPr>
      <w:hyperlink r:id="rId5" w:history="1">
        <w:r w:rsidRPr="002B7453">
          <w:rPr>
            <w:rFonts w:ascii="Times New Roman" w:eastAsia="MS Mincho" w:hAnsi="Times New Roman" w:cs="Arial"/>
            <w:spacing w:val="5"/>
            <w:kern w:val="0"/>
            <w:sz w:val="19"/>
            <w:szCs w:val="16"/>
            <w:lang w:val="en-CA" w:eastAsia="de-DE"/>
            <w14:ligatures w14:val="standard"/>
            <w14:numForm w14:val="oldStyle"/>
            <w14:numSpacing w14:val="tabular"/>
            <w14:cntxtAlts/>
          </w:rPr>
          <w:t>mona.meier@hopfer-pr.de</w:t>
        </w:r>
      </w:hyperlink>
    </w:p>
    <w:p w14:paraId="0DEAF7DE" w14:textId="77777777" w:rsidR="00A25DFE" w:rsidRPr="004713B1" w:rsidRDefault="00A25DFE" w:rsidP="00A25DFE">
      <w:pPr>
        <w:spacing w:after="0" w:line="260" w:lineRule="exact"/>
        <w:rPr>
          <w:rFonts w:ascii="Times New Roman" w:eastAsia="MS Mincho" w:hAnsi="Times New Roman" w:cs="Arial"/>
          <w:spacing w:val="5"/>
          <w:kern w:val="0"/>
          <w:sz w:val="19"/>
          <w:szCs w:val="16"/>
          <w:lang w:val="en-US" w:eastAsia="de-DE"/>
          <w14:ligatures w14:val="standard"/>
          <w14:numForm w14:val="oldStyle"/>
          <w14:numSpacing w14:val="tabular"/>
          <w14:cntxtAlts/>
        </w:rPr>
      </w:pPr>
      <w:hyperlink r:id="rId6" w:history="1">
        <w:r w:rsidRPr="004713B1">
          <w:rPr>
            <w:rFonts w:ascii="Times New Roman" w:eastAsia="MS Mincho" w:hAnsi="Times New Roman" w:cs="Arial"/>
            <w:spacing w:val="5"/>
            <w:kern w:val="0"/>
            <w:sz w:val="19"/>
            <w:szCs w:val="16"/>
            <w:lang w:val="en-US" w:eastAsia="de-DE"/>
            <w14:ligatures w14:val="standard"/>
            <w14:numForm w14:val="oldStyle"/>
            <w14:numSpacing w14:val="tabular"/>
            <w14:cntxtAlts/>
          </w:rPr>
          <w:t>www.hopfer-pr.de</w:t>
        </w:r>
      </w:hyperlink>
    </w:p>
    <w:p w14:paraId="0A33C303" w14:textId="77777777" w:rsidR="00A25DFE" w:rsidRPr="004713B1" w:rsidRDefault="00A25DFE" w:rsidP="00A25DFE">
      <w:pPr>
        <w:spacing w:after="0" w:line="260" w:lineRule="exact"/>
        <w:rPr>
          <w:rFonts w:ascii="Times New Roman" w:eastAsia="MS Mincho" w:hAnsi="Times New Roman" w:cs="Arial"/>
          <w:spacing w:val="5"/>
          <w:kern w:val="0"/>
          <w:sz w:val="19"/>
          <w:szCs w:val="24"/>
          <w:lang w:val="en-US" w:eastAsia="de-DE"/>
          <w14:ligatures w14:val="none"/>
          <w14:numForm w14:val="oldStyle"/>
          <w14:numSpacing w14:val="tabular"/>
          <w14:cntxtAlts/>
        </w:rPr>
      </w:pPr>
    </w:p>
    <w:p w14:paraId="20D35818" w14:textId="4FA87ACC" w:rsidR="00A43FBC" w:rsidRPr="004713B1"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Arial" w:eastAsia="MS Gothic" w:hAnsi="Arial" w:cs="Times New Roman"/>
          <w:b/>
          <w:bCs/>
          <w:iCs/>
          <w:caps/>
          <w:spacing w:val="20"/>
          <w:kern w:val="0"/>
          <w:sz w:val="10"/>
          <w:szCs w:val="24"/>
          <w:lang w:val="en-US" w:eastAsia="de-DE"/>
          <w14:ligatures w14:val="none"/>
          <w14:numForm w14:val="oldStyle"/>
          <w14:numSpacing w14:val="tabular"/>
          <w14:cntxtAlts/>
        </w:rPr>
        <w:t>ALBERTO</w:t>
      </w:r>
      <w:r w:rsidR="00A25DFE" w:rsidRPr="00A43FBC">
        <w:rPr>
          <w:rFonts w:ascii="Times New Roman" w:hAnsi="Times New Roman" w:cs="Times New Roman"/>
          <w:sz w:val="20"/>
          <w:szCs w:val="20"/>
          <w:lang w:val="en-US"/>
        </w:rPr>
        <w:br/>
      </w:r>
      <w:proofErr w:type="spellStart"/>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ALBERTO</w:t>
      </w:r>
      <w:proofErr w:type="spellEnd"/>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 xml:space="preserve"> GmbH &amp; Co. </w:t>
      </w: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 xml:space="preserve">KG  </w:t>
      </w:r>
    </w:p>
    <w:p w14:paraId="66E74804" w14:textId="3E0DDDF9" w:rsidR="00A43FBC"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Times New Roman" w:eastAsia="MS Mincho" w:hAnsi="Times New Roman" w:cs="Arial"/>
          <w:spacing w:val="5"/>
          <w:kern w:val="0"/>
          <w:sz w:val="19"/>
          <w:szCs w:val="16"/>
          <w:lang w:eastAsia="de-DE"/>
          <w14:ligatures w14:val="standard"/>
          <w14:numForm w14:val="oldStyle"/>
          <w14:numSpacing w14:val="tabular"/>
          <w14:cntxtAlts/>
        </w:rPr>
        <w:t>Rheydter Straße 19-31</w:t>
      </w:r>
    </w:p>
    <w:p w14:paraId="51C29D3D" w14:textId="7635CABF" w:rsidR="00A43FBC" w:rsidRPr="00A25DFE"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41065 Mönchengladbach </w:t>
      </w:r>
    </w:p>
    <w:p w14:paraId="44955869" w14:textId="77777777"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 xml:space="preserve">T +49 </w:t>
      </w: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2161 81920 </w:t>
      </w:r>
    </w:p>
    <w:p w14:paraId="6FE62385" w14:textId="20F38BCF"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hyperlink r:id="rId7" w:history="1">
        <w:r w:rsidRPr="007A1295">
          <w:rPr>
            <w:rStyle w:val="Hyperlink"/>
            <w:rFonts w:ascii="Times New Roman" w:eastAsia="MS Mincho" w:hAnsi="Times New Roman" w:cs="Arial"/>
            <w:spacing w:val="5"/>
            <w:kern w:val="0"/>
            <w:sz w:val="19"/>
            <w:szCs w:val="16"/>
            <w:lang w:eastAsia="de-DE"/>
            <w14:ligatures w14:val="standard"/>
            <w14:numForm w14:val="oldStyle"/>
            <w14:numSpacing w14:val="tabular"/>
            <w14:cntxtAlts/>
          </w:rPr>
          <w:t>presse@alberto-pants.com</w:t>
        </w:r>
      </w:hyperlink>
    </w:p>
    <w:p w14:paraId="29624074" w14:textId="0E031EE3" w:rsidR="007F3CF6"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t>www.alberto-pants.com</w:t>
      </w:r>
    </w:p>
    <w:sectPr w:rsidR="007F3CF6" w:rsidRPr="00A43FBC" w:rsidSect="00FF55A0">
      <w:pgSz w:w="11906" w:h="16838"/>
      <w:pgMar w:top="2552" w:right="3402" w:bottom="2268"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981"/>
    <w:rsid w:val="00044506"/>
    <w:rsid w:val="00090D19"/>
    <w:rsid w:val="000B7DF6"/>
    <w:rsid w:val="000C0590"/>
    <w:rsid w:val="000C102D"/>
    <w:rsid w:val="000C2201"/>
    <w:rsid w:val="00111EFC"/>
    <w:rsid w:val="0013371C"/>
    <w:rsid w:val="001563E8"/>
    <w:rsid w:val="00163668"/>
    <w:rsid w:val="001671CC"/>
    <w:rsid w:val="00192762"/>
    <w:rsid w:val="001A63CF"/>
    <w:rsid w:val="001C4623"/>
    <w:rsid w:val="001F69FD"/>
    <w:rsid w:val="00256799"/>
    <w:rsid w:val="00266C31"/>
    <w:rsid w:val="0029469F"/>
    <w:rsid w:val="002B7453"/>
    <w:rsid w:val="002C413A"/>
    <w:rsid w:val="002D4077"/>
    <w:rsid w:val="002D6975"/>
    <w:rsid w:val="00313B38"/>
    <w:rsid w:val="003257BF"/>
    <w:rsid w:val="00341285"/>
    <w:rsid w:val="0034775A"/>
    <w:rsid w:val="003C0D61"/>
    <w:rsid w:val="003C434F"/>
    <w:rsid w:val="003C4EA8"/>
    <w:rsid w:val="0041527F"/>
    <w:rsid w:val="0042057D"/>
    <w:rsid w:val="00430E88"/>
    <w:rsid w:val="0043380A"/>
    <w:rsid w:val="0044090D"/>
    <w:rsid w:val="004460C4"/>
    <w:rsid w:val="00456801"/>
    <w:rsid w:val="004713B1"/>
    <w:rsid w:val="0049264A"/>
    <w:rsid w:val="004B006B"/>
    <w:rsid w:val="004B0744"/>
    <w:rsid w:val="005577F7"/>
    <w:rsid w:val="00561621"/>
    <w:rsid w:val="00563378"/>
    <w:rsid w:val="005E44E4"/>
    <w:rsid w:val="005F49C0"/>
    <w:rsid w:val="00613DAF"/>
    <w:rsid w:val="006159F5"/>
    <w:rsid w:val="00620F9B"/>
    <w:rsid w:val="00640409"/>
    <w:rsid w:val="00677C0F"/>
    <w:rsid w:val="006E41A2"/>
    <w:rsid w:val="006E6947"/>
    <w:rsid w:val="006E6E3A"/>
    <w:rsid w:val="00714EAD"/>
    <w:rsid w:val="00721836"/>
    <w:rsid w:val="00766981"/>
    <w:rsid w:val="007A2C84"/>
    <w:rsid w:val="007C204B"/>
    <w:rsid w:val="007E1D05"/>
    <w:rsid w:val="007E5627"/>
    <w:rsid w:val="007F3CF6"/>
    <w:rsid w:val="008206DD"/>
    <w:rsid w:val="00821250"/>
    <w:rsid w:val="00886A9B"/>
    <w:rsid w:val="00887BE9"/>
    <w:rsid w:val="008979B4"/>
    <w:rsid w:val="008D708C"/>
    <w:rsid w:val="008E3326"/>
    <w:rsid w:val="008F7A82"/>
    <w:rsid w:val="00923B02"/>
    <w:rsid w:val="00923F7C"/>
    <w:rsid w:val="00932041"/>
    <w:rsid w:val="00946887"/>
    <w:rsid w:val="00974573"/>
    <w:rsid w:val="0098271C"/>
    <w:rsid w:val="009A22D2"/>
    <w:rsid w:val="009D3A22"/>
    <w:rsid w:val="00A02E25"/>
    <w:rsid w:val="00A15B14"/>
    <w:rsid w:val="00A17C3D"/>
    <w:rsid w:val="00A25DFE"/>
    <w:rsid w:val="00A43FBC"/>
    <w:rsid w:val="00A5761C"/>
    <w:rsid w:val="00A6686E"/>
    <w:rsid w:val="00AA3BFE"/>
    <w:rsid w:val="00AC2695"/>
    <w:rsid w:val="00B07FDB"/>
    <w:rsid w:val="00BC4F74"/>
    <w:rsid w:val="00BD718E"/>
    <w:rsid w:val="00C36600"/>
    <w:rsid w:val="00C40D89"/>
    <w:rsid w:val="00C90773"/>
    <w:rsid w:val="00CD6404"/>
    <w:rsid w:val="00D0225B"/>
    <w:rsid w:val="00D153C3"/>
    <w:rsid w:val="00D24E96"/>
    <w:rsid w:val="00D6132B"/>
    <w:rsid w:val="00D701FE"/>
    <w:rsid w:val="00DC087B"/>
    <w:rsid w:val="00DC54F8"/>
    <w:rsid w:val="00DC65A4"/>
    <w:rsid w:val="00DD00B5"/>
    <w:rsid w:val="00DD1205"/>
    <w:rsid w:val="00DD6C7F"/>
    <w:rsid w:val="00DE5B40"/>
    <w:rsid w:val="00DF29FF"/>
    <w:rsid w:val="00E06735"/>
    <w:rsid w:val="00E23509"/>
    <w:rsid w:val="00E2359F"/>
    <w:rsid w:val="00E353AC"/>
    <w:rsid w:val="00E41B35"/>
    <w:rsid w:val="00E445B3"/>
    <w:rsid w:val="00E97CE6"/>
    <w:rsid w:val="00EA0F25"/>
    <w:rsid w:val="00EC7918"/>
    <w:rsid w:val="00F0768C"/>
    <w:rsid w:val="00F114F8"/>
    <w:rsid w:val="00F11DEF"/>
    <w:rsid w:val="00F2086F"/>
    <w:rsid w:val="00F23F77"/>
    <w:rsid w:val="00F24272"/>
    <w:rsid w:val="00F31287"/>
    <w:rsid w:val="00F805B9"/>
    <w:rsid w:val="00F93110"/>
    <w:rsid w:val="00FD6C6C"/>
    <w:rsid w:val="00FF55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BB01"/>
  <w15:chartTrackingRefBased/>
  <w15:docId w15:val="{8FACEFBB-162E-4C62-A8C5-59942049A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69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69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69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69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69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69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69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69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69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9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69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69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69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69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69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69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69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6981"/>
    <w:rPr>
      <w:rFonts w:eastAsiaTheme="majorEastAsia" w:cstheme="majorBidi"/>
      <w:color w:val="272727" w:themeColor="text1" w:themeTint="D8"/>
    </w:rPr>
  </w:style>
  <w:style w:type="paragraph" w:styleId="Title">
    <w:name w:val="Title"/>
    <w:basedOn w:val="Normal"/>
    <w:next w:val="Normal"/>
    <w:link w:val="TitleChar"/>
    <w:uiPriority w:val="10"/>
    <w:qFormat/>
    <w:rsid w:val="007669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69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69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69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6981"/>
    <w:pPr>
      <w:spacing w:before="160"/>
      <w:jc w:val="center"/>
    </w:pPr>
    <w:rPr>
      <w:i/>
      <w:iCs/>
      <w:color w:val="404040" w:themeColor="text1" w:themeTint="BF"/>
    </w:rPr>
  </w:style>
  <w:style w:type="character" w:customStyle="1" w:styleId="QuoteChar">
    <w:name w:val="Quote Char"/>
    <w:basedOn w:val="DefaultParagraphFont"/>
    <w:link w:val="Quote"/>
    <w:uiPriority w:val="29"/>
    <w:rsid w:val="00766981"/>
    <w:rPr>
      <w:i/>
      <w:iCs/>
      <w:color w:val="404040" w:themeColor="text1" w:themeTint="BF"/>
    </w:rPr>
  </w:style>
  <w:style w:type="paragraph" w:styleId="ListParagraph">
    <w:name w:val="List Paragraph"/>
    <w:basedOn w:val="Normal"/>
    <w:uiPriority w:val="34"/>
    <w:qFormat/>
    <w:rsid w:val="00766981"/>
    <w:pPr>
      <w:ind w:left="720"/>
      <w:contextualSpacing/>
    </w:pPr>
  </w:style>
  <w:style w:type="character" w:styleId="IntenseEmphasis">
    <w:name w:val="Intense Emphasis"/>
    <w:basedOn w:val="DefaultParagraphFont"/>
    <w:uiPriority w:val="21"/>
    <w:qFormat/>
    <w:rsid w:val="00766981"/>
    <w:rPr>
      <w:i/>
      <w:iCs/>
      <w:color w:val="0F4761" w:themeColor="accent1" w:themeShade="BF"/>
    </w:rPr>
  </w:style>
  <w:style w:type="paragraph" w:styleId="IntenseQuote">
    <w:name w:val="Intense Quote"/>
    <w:basedOn w:val="Normal"/>
    <w:next w:val="Normal"/>
    <w:link w:val="IntenseQuoteChar"/>
    <w:uiPriority w:val="30"/>
    <w:qFormat/>
    <w:rsid w:val="007669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6981"/>
    <w:rPr>
      <w:i/>
      <w:iCs/>
      <w:color w:val="0F4761" w:themeColor="accent1" w:themeShade="BF"/>
    </w:rPr>
  </w:style>
  <w:style w:type="character" w:styleId="IntenseReference">
    <w:name w:val="Intense Reference"/>
    <w:basedOn w:val="DefaultParagraphFont"/>
    <w:uiPriority w:val="32"/>
    <w:qFormat/>
    <w:rsid w:val="00766981"/>
    <w:rPr>
      <w:b/>
      <w:bCs/>
      <w:smallCaps/>
      <w:color w:val="0F4761" w:themeColor="accent1" w:themeShade="BF"/>
      <w:spacing w:val="5"/>
    </w:rPr>
  </w:style>
  <w:style w:type="character" w:styleId="CommentReference">
    <w:name w:val="annotation reference"/>
    <w:basedOn w:val="DefaultParagraphFont"/>
    <w:uiPriority w:val="99"/>
    <w:semiHidden/>
    <w:unhideWhenUsed/>
    <w:rsid w:val="00620F9B"/>
    <w:rPr>
      <w:sz w:val="16"/>
      <w:szCs w:val="16"/>
    </w:rPr>
  </w:style>
  <w:style w:type="paragraph" w:styleId="CommentText">
    <w:name w:val="annotation text"/>
    <w:basedOn w:val="Normal"/>
    <w:link w:val="CommentTextChar"/>
    <w:uiPriority w:val="99"/>
    <w:unhideWhenUsed/>
    <w:rsid w:val="00620F9B"/>
    <w:pPr>
      <w:spacing w:line="240" w:lineRule="auto"/>
    </w:pPr>
    <w:rPr>
      <w:sz w:val="20"/>
      <w:szCs w:val="20"/>
    </w:rPr>
  </w:style>
  <w:style w:type="character" w:customStyle="1" w:styleId="CommentTextChar">
    <w:name w:val="Comment Text Char"/>
    <w:basedOn w:val="DefaultParagraphFont"/>
    <w:link w:val="CommentText"/>
    <w:uiPriority w:val="99"/>
    <w:rsid w:val="00620F9B"/>
    <w:rPr>
      <w:sz w:val="20"/>
      <w:szCs w:val="20"/>
    </w:rPr>
  </w:style>
  <w:style w:type="paragraph" w:styleId="CommentSubject">
    <w:name w:val="annotation subject"/>
    <w:basedOn w:val="CommentText"/>
    <w:next w:val="CommentText"/>
    <w:link w:val="CommentSubjectChar"/>
    <w:uiPriority w:val="99"/>
    <w:semiHidden/>
    <w:unhideWhenUsed/>
    <w:rsid w:val="00620F9B"/>
    <w:rPr>
      <w:b/>
      <w:bCs/>
    </w:rPr>
  </w:style>
  <w:style w:type="character" w:customStyle="1" w:styleId="CommentSubjectChar">
    <w:name w:val="Comment Subject Char"/>
    <w:basedOn w:val="CommentTextChar"/>
    <w:link w:val="CommentSubject"/>
    <w:uiPriority w:val="99"/>
    <w:semiHidden/>
    <w:rsid w:val="00620F9B"/>
    <w:rPr>
      <w:b/>
      <w:bCs/>
      <w:sz w:val="20"/>
      <w:szCs w:val="20"/>
    </w:rPr>
  </w:style>
  <w:style w:type="character" w:styleId="Hyperlink">
    <w:name w:val="Hyperlink"/>
    <w:basedOn w:val="DefaultParagraphFont"/>
    <w:uiPriority w:val="99"/>
    <w:unhideWhenUsed/>
    <w:rsid w:val="00620F9B"/>
    <w:rPr>
      <w:color w:val="467886" w:themeColor="hyperlink"/>
      <w:u w:val="single"/>
    </w:rPr>
  </w:style>
  <w:style w:type="character" w:styleId="UnresolvedMention">
    <w:name w:val="Unresolved Mention"/>
    <w:basedOn w:val="DefaultParagraphFont"/>
    <w:uiPriority w:val="99"/>
    <w:semiHidden/>
    <w:unhideWhenUsed/>
    <w:rsid w:val="00620F9B"/>
    <w:rPr>
      <w:color w:val="605E5C"/>
      <w:shd w:val="clear" w:color="auto" w:fill="E1DFDD"/>
    </w:rPr>
  </w:style>
  <w:style w:type="character" w:styleId="FollowedHyperlink">
    <w:name w:val="FollowedHyperlink"/>
    <w:basedOn w:val="DefaultParagraphFont"/>
    <w:uiPriority w:val="99"/>
    <w:semiHidden/>
    <w:unhideWhenUsed/>
    <w:rsid w:val="00A43FB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sse@alberto-pant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opfer-pr.de" TargetMode="External"/><Relationship Id="rId5" Type="http://schemas.openxmlformats.org/officeDocument/2006/relationships/hyperlink" Target="mailto:mona.meier@hopfer-pr.de" TargetMode="External"/><Relationship Id="rId4" Type="http://schemas.openxmlformats.org/officeDocument/2006/relationships/hyperlink" Target="https://press.alberto-pants.com"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530</Words>
  <Characters>3021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Singrin</dc:creator>
  <cp:keywords/>
  <dc:description/>
  <cp:lastModifiedBy>Rina Groeneveld</cp:lastModifiedBy>
  <cp:revision>2</cp:revision>
  <dcterms:created xsi:type="dcterms:W3CDTF">2025-02-05T22:25:00Z</dcterms:created>
  <dcterms:modified xsi:type="dcterms:W3CDTF">2025-02-05T22:25:00Z</dcterms:modified>
</cp:coreProperties>
</file>